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  <w:proofErr w:type="spellEnd"/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2E3ABC09" w:rsidR="00E5402F" w:rsidRPr="003C2E05" w:rsidRDefault="00CA1678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CA1678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919B50C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78189F42" w14:textId="7B4A8548" w:rsidR="00033BE0" w:rsidRPr="00CA1678" w:rsidRDefault="00033BE0" w:rsidP="00033BE0">
      <w:pPr>
        <w:ind w:firstLine="567"/>
        <w:jc w:val="both"/>
        <w:rPr>
          <w:rFonts w:ascii="Arial" w:hAnsi="Arial" w:cs="Arial"/>
          <w:color w:val="FF0000"/>
        </w:rPr>
      </w:pPr>
      <w:r w:rsidRPr="00033BE0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315CC">
        <w:rPr>
          <w:rFonts w:ascii="Arial" w:hAnsi="Arial" w:cs="Arial"/>
          <w:color w:val="282A2E"/>
          <w:vertAlign w:val="superscript"/>
        </w:rPr>
        <w:t>2)</w:t>
      </w:r>
      <w:r w:rsidRPr="00033BE0">
        <w:rPr>
          <w:rFonts w:ascii="Arial" w:hAnsi="Arial" w:cs="Arial"/>
          <w:color w:val="282A2E"/>
        </w:rPr>
        <w:t xml:space="preserve"> (промышленное производство) в </w:t>
      </w:r>
      <w:r w:rsidR="00CA1678">
        <w:rPr>
          <w:rFonts w:ascii="Arial" w:hAnsi="Arial" w:cs="Arial"/>
          <w:color w:val="282A2E"/>
        </w:rPr>
        <w:t>январе 2024</w:t>
      </w:r>
      <w:r w:rsidR="006315CC">
        <w:rPr>
          <w:rFonts w:ascii="Arial" w:hAnsi="Arial" w:cs="Arial"/>
          <w:color w:val="282A2E"/>
        </w:rPr>
        <w:t xml:space="preserve"> года составил </w:t>
      </w:r>
      <w:r w:rsidR="00CA1678">
        <w:rPr>
          <w:rFonts w:ascii="Arial" w:hAnsi="Arial" w:cs="Arial"/>
          <w:color w:val="282A2E"/>
        </w:rPr>
        <w:t>4815,1</w:t>
      </w:r>
      <w:r w:rsidR="006315CC">
        <w:rPr>
          <w:rFonts w:ascii="Arial" w:hAnsi="Arial" w:cs="Arial"/>
          <w:color w:val="282A2E"/>
        </w:rPr>
        <w:t xml:space="preserve"> млн </w:t>
      </w:r>
      <w:r w:rsidRPr="00033BE0">
        <w:rPr>
          <w:rFonts w:ascii="Arial" w:hAnsi="Arial" w:cs="Arial"/>
          <w:color w:val="282A2E"/>
        </w:rPr>
        <w:t xml:space="preserve">рублей. В секторе «Обрабатывающее производство» в </w:t>
      </w:r>
      <w:r w:rsidR="00CA1678" w:rsidRPr="00CA1678">
        <w:rPr>
          <w:rFonts w:ascii="Arial" w:hAnsi="Arial" w:cs="Arial"/>
          <w:color w:val="282A2E"/>
        </w:rPr>
        <w:t xml:space="preserve">январе 2024 </w:t>
      </w:r>
      <w:r w:rsidRPr="00033BE0">
        <w:rPr>
          <w:rFonts w:ascii="Arial" w:hAnsi="Arial" w:cs="Arial"/>
          <w:color w:val="282A2E"/>
        </w:rPr>
        <w:t>г. было отгружено товаров собствен</w:t>
      </w:r>
      <w:r w:rsidR="006315CC">
        <w:rPr>
          <w:rFonts w:ascii="Arial" w:hAnsi="Arial" w:cs="Arial"/>
          <w:color w:val="282A2E"/>
        </w:rPr>
        <w:t xml:space="preserve">ного производства на </w:t>
      </w:r>
      <w:r w:rsidR="00CA1678">
        <w:rPr>
          <w:rFonts w:ascii="Arial" w:hAnsi="Arial" w:cs="Arial"/>
          <w:color w:val="282A2E"/>
        </w:rPr>
        <w:t>1675,5</w:t>
      </w:r>
      <w:r w:rsidR="006315CC">
        <w:rPr>
          <w:rFonts w:ascii="Arial" w:hAnsi="Arial" w:cs="Arial"/>
          <w:color w:val="282A2E"/>
        </w:rPr>
        <w:t xml:space="preserve"> млн</w:t>
      </w:r>
      <w:r w:rsidRPr="00033BE0">
        <w:rPr>
          <w:rFonts w:ascii="Arial" w:hAnsi="Arial" w:cs="Arial"/>
          <w:color w:val="282A2E"/>
        </w:rPr>
        <w:t xml:space="preserve"> рублей (</w:t>
      </w:r>
      <w:r w:rsidR="00CA1678">
        <w:rPr>
          <w:rFonts w:ascii="Arial" w:hAnsi="Arial" w:cs="Arial"/>
          <w:color w:val="282A2E"/>
        </w:rPr>
        <w:t>34,8</w:t>
      </w:r>
      <w:r w:rsidRPr="00033BE0">
        <w:rPr>
          <w:rFonts w:ascii="Arial" w:hAnsi="Arial" w:cs="Arial"/>
          <w:color w:val="282A2E"/>
        </w:rPr>
        <w:t xml:space="preserve"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</w:t>
      </w:r>
      <w:r w:rsidR="00CA1678" w:rsidRPr="00CA1678">
        <w:rPr>
          <w:rFonts w:ascii="Arial" w:hAnsi="Arial" w:cs="Arial"/>
          <w:color w:val="282A2E"/>
        </w:rPr>
        <w:t xml:space="preserve">производство прочей неметаллической минеральной продукции </w:t>
      </w:r>
      <w:r w:rsidR="00CA1678">
        <w:rPr>
          <w:rFonts w:ascii="Arial" w:hAnsi="Arial" w:cs="Arial"/>
          <w:color w:val="282A2E"/>
        </w:rPr>
        <w:t xml:space="preserve">– 407,2 млн рублей </w:t>
      </w:r>
      <w:r w:rsidR="00CA1678" w:rsidRPr="00CA1678">
        <w:rPr>
          <w:rFonts w:ascii="Arial" w:hAnsi="Arial" w:cs="Arial"/>
          <w:color w:val="282A2E"/>
        </w:rPr>
        <w:t>(</w:t>
      </w:r>
      <w:r w:rsidR="00CA1678">
        <w:rPr>
          <w:rFonts w:ascii="Arial" w:hAnsi="Arial" w:cs="Arial"/>
          <w:color w:val="282A2E"/>
        </w:rPr>
        <w:t>24,3</w:t>
      </w:r>
      <w:r w:rsidR="00CA1678" w:rsidRPr="00CA1678">
        <w:rPr>
          <w:rFonts w:ascii="Arial" w:hAnsi="Arial" w:cs="Arial"/>
          <w:color w:val="282A2E"/>
        </w:rPr>
        <w:t>% от общего объема обрабатывающего производства)</w:t>
      </w:r>
      <w:r w:rsidR="00CA1678">
        <w:rPr>
          <w:rFonts w:ascii="Arial" w:hAnsi="Arial" w:cs="Arial"/>
          <w:color w:val="282A2E"/>
        </w:rPr>
        <w:t xml:space="preserve">, </w:t>
      </w:r>
      <w:r w:rsidR="00CA1678" w:rsidRPr="00CA1678">
        <w:rPr>
          <w:rFonts w:ascii="Arial" w:hAnsi="Arial" w:cs="Arial"/>
          <w:color w:val="282A2E"/>
        </w:rPr>
        <w:t xml:space="preserve">производство пищевых продуктов – </w:t>
      </w:r>
      <w:r w:rsidR="00CA1678">
        <w:rPr>
          <w:rFonts w:ascii="Arial" w:hAnsi="Arial" w:cs="Arial"/>
          <w:color w:val="282A2E"/>
        </w:rPr>
        <w:t>319,4</w:t>
      </w:r>
      <w:r w:rsidR="00CA1678" w:rsidRPr="00CA1678">
        <w:rPr>
          <w:rFonts w:ascii="Arial" w:hAnsi="Arial" w:cs="Arial"/>
          <w:color w:val="282A2E"/>
        </w:rPr>
        <w:t xml:space="preserve"> млн рублей (</w:t>
      </w:r>
      <w:r w:rsidR="00CA1678">
        <w:rPr>
          <w:rFonts w:ascii="Arial" w:hAnsi="Arial" w:cs="Arial"/>
          <w:color w:val="282A2E"/>
        </w:rPr>
        <w:t>19,1</w:t>
      </w:r>
      <w:r w:rsidR="00CA1678" w:rsidRPr="00CA1678">
        <w:rPr>
          <w:rFonts w:ascii="Arial" w:hAnsi="Arial" w:cs="Arial"/>
          <w:color w:val="282A2E"/>
        </w:rPr>
        <w:t>%)</w:t>
      </w:r>
      <w:r w:rsidR="00CA1678">
        <w:rPr>
          <w:rFonts w:ascii="Arial" w:hAnsi="Arial" w:cs="Arial"/>
          <w:color w:val="282A2E"/>
        </w:rPr>
        <w:t>,</w:t>
      </w:r>
      <w:r w:rsidR="0065063C">
        <w:rPr>
          <w:rFonts w:ascii="Arial" w:hAnsi="Arial" w:cs="Arial"/>
          <w:color w:val="282A2E"/>
        </w:rPr>
        <w:t xml:space="preserve"> </w:t>
      </w:r>
      <w:r w:rsidR="0065063C" w:rsidRPr="0065063C">
        <w:rPr>
          <w:rFonts w:ascii="Arial" w:hAnsi="Arial" w:cs="Arial"/>
          <w:color w:val="282A2E"/>
        </w:rPr>
        <w:t xml:space="preserve">производство напитков – </w:t>
      </w:r>
      <w:r w:rsidR="0065063C">
        <w:rPr>
          <w:rFonts w:ascii="Arial" w:hAnsi="Arial" w:cs="Arial"/>
          <w:color w:val="282A2E"/>
        </w:rPr>
        <w:t>212,2 млн рублей (12</w:t>
      </w:r>
      <w:r w:rsidR="0065063C" w:rsidRPr="0065063C">
        <w:rPr>
          <w:rFonts w:ascii="Arial" w:hAnsi="Arial" w:cs="Arial"/>
          <w:color w:val="282A2E"/>
        </w:rPr>
        <w:t>,7%)</w:t>
      </w:r>
      <w:r w:rsidR="0065063C">
        <w:rPr>
          <w:rFonts w:ascii="Arial" w:hAnsi="Arial" w:cs="Arial"/>
          <w:color w:val="282A2E"/>
        </w:rPr>
        <w:t xml:space="preserve">, </w:t>
      </w:r>
      <w:r w:rsidR="0065063C" w:rsidRPr="0065063C">
        <w:rPr>
          <w:rFonts w:ascii="Arial" w:hAnsi="Arial" w:cs="Arial"/>
          <w:color w:val="282A2E"/>
        </w:rPr>
        <w:t xml:space="preserve">производство электрического оборудования – </w:t>
      </w:r>
      <w:r w:rsidR="0065063C">
        <w:rPr>
          <w:rFonts w:ascii="Arial" w:hAnsi="Arial" w:cs="Arial"/>
          <w:color w:val="282A2E"/>
        </w:rPr>
        <w:t>199,8</w:t>
      </w:r>
      <w:r w:rsidR="0065063C" w:rsidRPr="0065063C">
        <w:rPr>
          <w:rFonts w:ascii="Arial" w:hAnsi="Arial" w:cs="Arial"/>
          <w:color w:val="282A2E"/>
        </w:rPr>
        <w:t xml:space="preserve"> млн рублей (</w:t>
      </w:r>
      <w:r w:rsidR="0065063C">
        <w:rPr>
          <w:rFonts w:ascii="Arial" w:hAnsi="Arial" w:cs="Arial"/>
          <w:color w:val="282A2E"/>
        </w:rPr>
        <w:t>11,9</w:t>
      </w:r>
      <w:r w:rsidR="0065063C" w:rsidRPr="0065063C">
        <w:rPr>
          <w:rFonts w:ascii="Arial" w:hAnsi="Arial" w:cs="Arial"/>
          <w:color w:val="282A2E"/>
        </w:rPr>
        <w:t>%),</w:t>
      </w:r>
      <w:r w:rsidR="0065063C">
        <w:rPr>
          <w:rFonts w:ascii="Arial" w:hAnsi="Arial" w:cs="Arial"/>
          <w:color w:val="282A2E"/>
        </w:rPr>
        <w:t xml:space="preserve"> </w:t>
      </w:r>
      <w:r w:rsidR="0065063C" w:rsidRPr="0065063C">
        <w:rPr>
          <w:rFonts w:ascii="Arial" w:hAnsi="Arial" w:cs="Arial"/>
          <w:color w:val="282A2E"/>
        </w:rPr>
        <w:t xml:space="preserve">производство готовых металлических изделий, кроме машин и оборудования – </w:t>
      </w:r>
      <w:r w:rsidR="0065063C">
        <w:rPr>
          <w:rFonts w:ascii="Arial" w:hAnsi="Arial" w:cs="Arial"/>
          <w:color w:val="282A2E"/>
        </w:rPr>
        <w:t>170,4</w:t>
      </w:r>
      <w:r w:rsidR="0065063C" w:rsidRPr="0065063C">
        <w:rPr>
          <w:rFonts w:ascii="Arial" w:hAnsi="Arial" w:cs="Arial"/>
          <w:color w:val="282A2E"/>
        </w:rPr>
        <w:t xml:space="preserve"> млн рублей (</w:t>
      </w:r>
      <w:r w:rsidR="0065063C">
        <w:rPr>
          <w:rFonts w:ascii="Arial" w:hAnsi="Arial" w:cs="Arial"/>
          <w:color w:val="282A2E"/>
        </w:rPr>
        <w:t>10,2</w:t>
      </w:r>
      <w:r w:rsidR="0065063C" w:rsidRPr="0065063C">
        <w:rPr>
          <w:rFonts w:ascii="Arial" w:hAnsi="Arial" w:cs="Arial"/>
          <w:color w:val="282A2E"/>
        </w:rPr>
        <w:t>%)</w:t>
      </w:r>
      <w:r w:rsidR="0065063C">
        <w:rPr>
          <w:rFonts w:ascii="Arial" w:hAnsi="Arial" w:cs="Arial"/>
          <w:color w:val="282A2E"/>
        </w:rPr>
        <w:t xml:space="preserve">. </w:t>
      </w:r>
    </w:p>
    <w:p w14:paraId="2CC84858" w14:textId="0B3B1934" w:rsidR="00ED4A66" w:rsidRDefault="00033BE0" w:rsidP="00033BE0">
      <w:pPr>
        <w:ind w:firstLine="567"/>
        <w:jc w:val="both"/>
        <w:rPr>
          <w:rFonts w:ascii="Arial" w:hAnsi="Arial" w:cs="Arial"/>
          <w:color w:val="282A2E"/>
        </w:rPr>
      </w:pPr>
      <w:r w:rsidRPr="00033BE0">
        <w:rPr>
          <w:rFonts w:ascii="Arial" w:hAnsi="Arial" w:cs="Arial"/>
          <w:color w:val="282A2E"/>
        </w:rPr>
        <w:t>Оборот организаций</w:t>
      </w:r>
      <w:r w:rsidRPr="006315CC">
        <w:rPr>
          <w:rFonts w:ascii="Arial" w:hAnsi="Arial" w:cs="Arial"/>
          <w:color w:val="282A2E"/>
          <w:vertAlign w:val="superscript"/>
        </w:rPr>
        <w:t>3)</w:t>
      </w:r>
      <w:r w:rsidRPr="00033BE0">
        <w:rPr>
          <w:rFonts w:ascii="Arial" w:hAnsi="Arial" w:cs="Arial"/>
          <w:color w:val="282A2E"/>
        </w:rPr>
        <w:t xml:space="preserve"> (промышленное производство) в </w:t>
      </w:r>
      <w:r w:rsidR="0065063C">
        <w:rPr>
          <w:rFonts w:ascii="Arial" w:hAnsi="Arial" w:cs="Arial"/>
          <w:color w:val="282A2E"/>
        </w:rPr>
        <w:t>январе 2024</w:t>
      </w:r>
      <w:r w:rsidR="006315CC">
        <w:rPr>
          <w:rFonts w:ascii="Arial" w:hAnsi="Arial" w:cs="Arial"/>
          <w:color w:val="282A2E"/>
        </w:rPr>
        <w:t xml:space="preserve"> года составил </w:t>
      </w:r>
      <w:r w:rsidR="0065063C">
        <w:rPr>
          <w:rFonts w:ascii="Arial" w:hAnsi="Arial" w:cs="Arial"/>
          <w:color w:val="282A2E"/>
        </w:rPr>
        <w:t>5090,9</w:t>
      </w:r>
      <w:r w:rsidR="006315CC">
        <w:rPr>
          <w:rFonts w:ascii="Arial" w:hAnsi="Arial" w:cs="Arial"/>
          <w:color w:val="282A2E"/>
        </w:rPr>
        <w:t xml:space="preserve"> млн </w:t>
      </w:r>
      <w:r w:rsidRPr="00033BE0">
        <w:rPr>
          <w:rFonts w:ascii="Arial" w:hAnsi="Arial" w:cs="Arial"/>
          <w:color w:val="282A2E"/>
        </w:rPr>
        <w:t>рублей. На предприятиях обрабаты</w:t>
      </w:r>
      <w:r w:rsidR="006315CC">
        <w:rPr>
          <w:rFonts w:ascii="Arial" w:hAnsi="Arial" w:cs="Arial"/>
          <w:color w:val="282A2E"/>
        </w:rPr>
        <w:t xml:space="preserve">вающих производств – </w:t>
      </w:r>
      <w:r w:rsidR="003D3E56">
        <w:rPr>
          <w:rFonts w:ascii="Arial" w:hAnsi="Arial" w:cs="Arial"/>
          <w:color w:val="282A2E"/>
        </w:rPr>
        <w:t>1890</w:t>
      </w:r>
      <w:r w:rsidR="0065063C">
        <w:rPr>
          <w:rFonts w:ascii="Arial" w:hAnsi="Arial" w:cs="Arial"/>
          <w:color w:val="282A2E"/>
        </w:rPr>
        <w:t>,9</w:t>
      </w:r>
      <w:r w:rsidR="006315CC">
        <w:rPr>
          <w:rFonts w:ascii="Arial" w:hAnsi="Arial" w:cs="Arial"/>
          <w:color w:val="282A2E"/>
        </w:rPr>
        <w:t xml:space="preserve"> млн</w:t>
      </w:r>
      <w:r w:rsidRPr="00033BE0">
        <w:rPr>
          <w:rFonts w:ascii="Arial" w:hAnsi="Arial" w:cs="Arial"/>
          <w:color w:val="282A2E"/>
        </w:rPr>
        <w:t xml:space="preserve"> рублей (</w:t>
      </w:r>
      <w:r w:rsidR="003D3E56">
        <w:rPr>
          <w:rFonts w:ascii="Arial" w:hAnsi="Arial" w:cs="Arial"/>
          <w:color w:val="282A2E"/>
        </w:rPr>
        <w:t>37,</w:t>
      </w:r>
      <w:r w:rsidR="00831829">
        <w:rPr>
          <w:rFonts w:ascii="Arial" w:hAnsi="Arial" w:cs="Arial"/>
          <w:color w:val="282A2E"/>
        </w:rPr>
        <w:t>2</w:t>
      </w:r>
      <w:r w:rsidRPr="00033BE0">
        <w:rPr>
          <w:rFonts w:ascii="Arial" w:hAnsi="Arial" w:cs="Arial"/>
          <w:color w:val="282A2E"/>
        </w:rPr>
        <w:t>% от общего объёма промышленного производства); по обеспечению электрической энергией, газом и паром; кондици</w:t>
      </w:r>
      <w:r w:rsidR="006315CC">
        <w:rPr>
          <w:rFonts w:ascii="Arial" w:hAnsi="Arial" w:cs="Arial"/>
          <w:color w:val="282A2E"/>
        </w:rPr>
        <w:t xml:space="preserve">онированию воздуха – </w:t>
      </w:r>
      <w:r w:rsidR="003D3E56">
        <w:rPr>
          <w:rFonts w:ascii="Arial" w:hAnsi="Arial" w:cs="Arial"/>
          <w:color w:val="282A2E"/>
        </w:rPr>
        <w:t>2745,5</w:t>
      </w:r>
      <w:r w:rsidR="006315CC">
        <w:rPr>
          <w:rFonts w:ascii="Arial" w:hAnsi="Arial" w:cs="Arial"/>
          <w:color w:val="282A2E"/>
        </w:rPr>
        <w:t xml:space="preserve"> млн</w:t>
      </w:r>
      <w:r w:rsidRPr="00033BE0">
        <w:rPr>
          <w:rFonts w:ascii="Arial" w:hAnsi="Arial" w:cs="Arial"/>
          <w:color w:val="282A2E"/>
        </w:rPr>
        <w:t xml:space="preserve"> рублей (</w:t>
      </w:r>
      <w:r w:rsidR="003D3E56">
        <w:rPr>
          <w:rFonts w:ascii="Arial" w:hAnsi="Arial" w:cs="Arial"/>
          <w:color w:val="282A2E"/>
        </w:rPr>
        <w:t>53,9</w:t>
      </w:r>
      <w:r w:rsidRPr="00033BE0">
        <w:rPr>
          <w:rFonts w:ascii="Arial" w:hAnsi="Arial" w:cs="Arial"/>
          <w:color w:val="282A2E"/>
        </w:rPr>
        <w:t>%).</w:t>
      </w:r>
    </w:p>
    <w:p w14:paraId="277554A2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153E4564" w14:textId="77777777" w:rsidR="007A51C5" w:rsidRDefault="007A51C5" w:rsidP="00033BE0">
      <w:pPr>
        <w:jc w:val="both"/>
        <w:rPr>
          <w:rFonts w:ascii="Arial" w:hAnsi="Arial" w:cs="Arial"/>
          <w:color w:val="282A2E"/>
        </w:rPr>
      </w:pPr>
    </w:p>
    <w:p w14:paraId="10F8DBEE" w14:textId="77777777" w:rsidR="007A51C5" w:rsidRDefault="007A51C5" w:rsidP="00033BE0">
      <w:pPr>
        <w:jc w:val="both"/>
        <w:rPr>
          <w:rFonts w:ascii="Arial" w:hAnsi="Arial" w:cs="Arial"/>
          <w:color w:val="282A2E"/>
        </w:rPr>
      </w:pPr>
    </w:p>
    <w:p w14:paraId="361A01B1" w14:textId="77777777" w:rsidR="007A51C5" w:rsidRDefault="007A51C5" w:rsidP="00033BE0">
      <w:pPr>
        <w:jc w:val="both"/>
        <w:rPr>
          <w:rFonts w:ascii="Arial" w:hAnsi="Arial" w:cs="Arial"/>
          <w:color w:val="282A2E"/>
        </w:rPr>
      </w:pPr>
    </w:p>
    <w:p w14:paraId="1EBFC10A" w14:textId="77777777" w:rsidR="007A51C5" w:rsidRDefault="007A51C5" w:rsidP="00033BE0">
      <w:pPr>
        <w:jc w:val="both"/>
        <w:rPr>
          <w:rFonts w:ascii="Arial" w:hAnsi="Arial" w:cs="Arial"/>
          <w:color w:val="282A2E"/>
        </w:rPr>
      </w:pPr>
    </w:p>
    <w:p w14:paraId="412D2474" w14:textId="77777777" w:rsidR="007A51C5" w:rsidRDefault="007A51C5" w:rsidP="00033BE0">
      <w:pPr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A51C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C2959"/>
    <w:rsid w:val="005F45B8"/>
    <w:rsid w:val="006315CC"/>
    <w:rsid w:val="0065063C"/>
    <w:rsid w:val="0065389D"/>
    <w:rsid w:val="006D0D8F"/>
    <w:rsid w:val="006D3A24"/>
    <w:rsid w:val="007238E9"/>
    <w:rsid w:val="007529DD"/>
    <w:rsid w:val="007579C9"/>
    <w:rsid w:val="00775478"/>
    <w:rsid w:val="007A51C5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A5990"/>
    <w:rsid w:val="00EB3806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CF02-EED4-4C78-A877-3E867B59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12</cp:revision>
  <cp:lastPrinted>2024-02-29T12:06:00Z</cp:lastPrinted>
  <dcterms:created xsi:type="dcterms:W3CDTF">2024-01-29T12:03:00Z</dcterms:created>
  <dcterms:modified xsi:type="dcterms:W3CDTF">2024-03-11T09:57:00Z</dcterms:modified>
</cp:coreProperties>
</file>